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F6" w:rsidRPr="001673DE" w:rsidRDefault="00E60970" w:rsidP="00BF30F6">
      <w:pPr>
        <w:rPr>
          <w:rFonts w:ascii="Arial" w:eastAsia="Times New Roman" w:hAnsi="Arial" w:cs="Arial"/>
          <w:color w:val="EF4100"/>
          <w:lang w:val="en-GB"/>
        </w:rPr>
      </w:pPr>
      <w:proofErr w:type="spellStart"/>
      <w:r w:rsidRPr="001673DE">
        <w:rPr>
          <w:rFonts w:ascii="Arial" w:eastAsia="Times New Roman" w:hAnsi="Arial" w:cs="Arial"/>
          <w:color w:val="EF4100"/>
          <w:lang w:val="en-GB"/>
        </w:rPr>
        <w:t>Informatie</w:t>
      </w:r>
      <w:proofErr w:type="spellEnd"/>
      <w:r w:rsidR="00BF30F6" w:rsidRPr="001673DE">
        <w:rPr>
          <w:rFonts w:ascii="Arial" w:eastAsia="Times New Roman" w:hAnsi="Arial" w:cs="Arial"/>
          <w:color w:val="EF4100"/>
          <w:lang w:val="en-GB"/>
        </w:rPr>
        <w:t xml:space="preserve"> </w:t>
      </w:r>
      <w:r w:rsidR="00435A22">
        <w:rPr>
          <w:rFonts w:ascii="Arial" w:eastAsia="Times New Roman" w:hAnsi="Arial" w:cs="Arial"/>
          <w:color w:val="EF4100"/>
          <w:lang w:val="en-GB"/>
        </w:rPr>
        <w:t xml:space="preserve">en regels </w:t>
      </w:r>
      <w:r w:rsidR="0042536A">
        <w:rPr>
          <w:rFonts w:ascii="Arial" w:eastAsia="Times New Roman" w:hAnsi="Arial" w:cs="Arial"/>
          <w:color w:val="EF4100"/>
          <w:lang w:val="en-GB"/>
        </w:rPr>
        <w:t xml:space="preserve">over het </w:t>
      </w:r>
      <w:bookmarkStart w:id="0" w:name="_GoBack"/>
      <w:bookmarkEnd w:id="0"/>
      <w:r w:rsidR="00BF30F6" w:rsidRPr="001673DE">
        <w:rPr>
          <w:rFonts w:ascii="Arial" w:eastAsia="Times New Roman" w:hAnsi="Arial" w:cs="Arial"/>
          <w:color w:val="EF4100"/>
          <w:lang w:val="en-GB"/>
        </w:rPr>
        <w:t xml:space="preserve">baby- en </w:t>
      </w:r>
      <w:proofErr w:type="spellStart"/>
      <w:r w:rsidR="00BF30F6" w:rsidRPr="001673DE">
        <w:rPr>
          <w:rFonts w:ascii="Arial" w:eastAsia="Times New Roman" w:hAnsi="Arial" w:cs="Arial"/>
          <w:color w:val="EF4100"/>
          <w:lang w:val="en-GB"/>
        </w:rPr>
        <w:t>peuterzwemmen</w:t>
      </w:r>
      <w:proofErr w:type="spellEnd"/>
    </w:p>
    <w:p w:rsidR="00BF30F6" w:rsidRDefault="00BF30F6" w:rsidP="00BF30F6">
      <w:pPr>
        <w:rPr>
          <w:rFonts w:ascii="Arial" w:hAnsi="Arial" w:cs="Arial"/>
        </w:rPr>
      </w:pPr>
    </w:p>
    <w:p w:rsidR="00BF30F6" w:rsidRDefault="00BF30F6" w:rsidP="00BF30F6">
      <w:pPr>
        <w:rPr>
          <w:rFonts w:ascii="Arial" w:hAnsi="Arial" w:cs="Arial"/>
        </w:rPr>
      </w:pPr>
    </w:p>
    <w:p w:rsidR="00E60970" w:rsidRDefault="00E60970" w:rsidP="00E60970">
      <w:pPr>
        <w:rPr>
          <w:rFonts w:ascii="Arial" w:hAnsi="Arial" w:cs="Arial"/>
        </w:rPr>
      </w:pPr>
      <w:r>
        <w:rPr>
          <w:rFonts w:ascii="Arial" w:hAnsi="Arial" w:cs="Arial"/>
        </w:rPr>
        <w:t>Hier vindt u informatie over het baby- en peuterzwemmen. Daarnaast hebben wij regels opgesteld om voor ons allemaal het gebruik van het zwembad tijdens het baby- en peuterzwemm</w:t>
      </w:r>
      <w:r w:rsidR="00BD4A3A">
        <w:rPr>
          <w:rFonts w:ascii="Arial" w:hAnsi="Arial" w:cs="Arial"/>
        </w:rPr>
        <w:t>en veilig en plezierig te maken.</w:t>
      </w:r>
    </w:p>
    <w:p w:rsidR="00BD4A3A" w:rsidRDefault="00BD4A3A" w:rsidP="00E60970">
      <w:pPr>
        <w:rPr>
          <w:rFonts w:ascii="Arial" w:hAnsi="Arial" w:cs="Arial"/>
        </w:rPr>
      </w:pPr>
    </w:p>
    <w:p w:rsidR="009250BC" w:rsidRPr="00BD4A3A" w:rsidRDefault="009250BC" w:rsidP="00BD4A3A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BD4A3A">
        <w:rPr>
          <w:rFonts w:ascii="Arial" w:hAnsi="Arial" w:cs="Arial"/>
        </w:rPr>
        <w:t>We werken met een abonnement dat ingaat op de eerste van de maand.</w:t>
      </w:r>
    </w:p>
    <w:p w:rsidR="009250BC" w:rsidRDefault="00BD4A3A" w:rsidP="00BF30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50BC">
        <w:rPr>
          <w:rFonts w:ascii="Arial" w:hAnsi="Arial" w:cs="Arial"/>
        </w:rPr>
        <w:t>De abonnementskosten zijn 18,- per maand met eenmalig 5,- inschrijfgeld.</w:t>
      </w:r>
    </w:p>
    <w:p w:rsidR="009250BC" w:rsidRDefault="00BD4A3A" w:rsidP="00BF30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50BC">
        <w:rPr>
          <w:rFonts w:ascii="Arial" w:hAnsi="Arial" w:cs="Arial"/>
        </w:rPr>
        <w:t>U ontvangt maandelijks een rekening.</w:t>
      </w:r>
    </w:p>
    <w:p w:rsidR="001673DE" w:rsidRDefault="001673DE" w:rsidP="00BF30F6">
      <w:pPr>
        <w:rPr>
          <w:rFonts w:ascii="Arial" w:hAnsi="Arial" w:cs="Arial"/>
        </w:rPr>
      </w:pPr>
    </w:p>
    <w:p w:rsidR="009250BC" w:rsidRPr="00BD4A3A" w:rsidRDefault="009250BC" w:rsidP="00BD4A3A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BD4A3A">
        <w:rPr>
          <w:rFonts w:ascii="Arial" w:hAnsi="Arial" w:cs="Arial"/>
        </w:rPr>
        <w:t>Tijdens de schoolvakanties wordt er geen les gegeven en is het mogelijk om gedurende uw eigen lestijden vrij te zwemmen.</w:t>
      </w:r>
      <w:r w:rsidR="00446799" w:rsidRPr="00BD4A3A">
        <w:rPr>
          <w:rFonts w:ascii="Arial" w:hAnsi="Arial" w:cs="Arial"/>
        </w:rPr>
        <w:t xml:space="preserve"> Hier zijn geen extra kosten aan verbonden. Ook mag er dan een broertje of zusje, ouder of oma of opa meezwemmen voor 3,75 euro. Kinderen onder de 1 jaar zwemmen dan gratis mee.</w:t>
      </w:r>
    </w:p>
    <w:p w:rsidR="00446799" w:rsidRDefault="00446799" w:rsidP="00BF30F6">
      <w:pPr>
        <w:rPr>
          <w:rFonts w:ascii="Arial" w:hAnsi="Arial" w:cs="Arial"/>
        </w:rPr>
      </w:pPr>
    </w:p>
    <w:p w:rsidR="00446799" w:rsidRPr="00BD4A3A" w:rsidRDefault="00446799" w:rsidP="00BD4A3A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BD4A3A">
        <w:rPr>
          <w:rFonts w:ascii="Arial" w:hAnsi="Arial" w:cs="Arial"/>
        </w:rPr>
        <w:t>Voor het opzeggen van het abonnement geldt een opzegtermijn van een maand. Het abonnement dient schriftelijk te worden opgezegd.</w:t>
      </w:r>
    </w:p>
    <w:p w:rsidR="00446799" w:rsidRDefault="00BD4A3A" w:rsidP="00BF30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6799">
        <w:rPr>
          <w:rFonts w:ascii="Arial" w:hAnsi="Arial" w:cs="Arial"/>
        </w:rPr>
        <w:t xml:space="preserve">Mocht er een reden zijn waarom het abonnement tijdelijk op medische </w:t>
      </w:r>
      <w:r>
        <w:rPr>
          <w:rFonts w:ascii="Arial" w:hAnsi="Arial" w:cs="Arial"/>
        </w:rPr>
        <w:tab/>
      </w:r>
      <w:r w:rsidR="00446799">
        <w:rPr>
          <w:rFonts w:ascii="Arial" w:hAnsi="Arial" w:cs="Arial"/>
        </w:rPr>
        <w:t xml:space="preserve">indicatie moet worden opgeschort dan moet dit ook vooraf schriftelijk worden </w:t>
      </w:r>
      <w:r>
        <w:rPr>
          <w:rFonts w:ascii="Arial" w:hAnsi="Arial" w:cs="Arial"/>
        </w:rPr>
        <w:tab/>
      </w:r>
      <w:r w:rsidR="00446799">
        <w:rPr>
          <w:rFonts w:ascii="Arial" w:hAnsi="Arial" w:cs="Arial"/>
        </w:rPr>
        <w:t xml:space="preserve">aangevraagd. Na het indienen van het verzoek krijgt u antwoord of </w:t>
      </w:r>
      <w:r>
        <w:rPr>
          <w:rFonts w:ascii="Arial" w:hAnsi="Arial" w:cs="Arial"/>
        </w:rPr>
        <w:tab/>
      </w:r>
      <w:r w:rsidR="00446799">
        <w:rPr>
          <w:rFonts w:ascii="Arial" w:hAnsi="Arial" w:cs="Arial"/>
        </w:rPr>
        <w:t>opschorting goedgekeurd wordt.</w:t>
      </w:r>
    </w:p>
    <w:p w:rsidR="009250BC" w:rsidRDefault="009250BC" w:rsidP="00BF30F6">
      <w:pPr>
        <w:rPr>
          <w:rFonts w:ascii="Arial" w:hAnsi="Arial" w:cs="Arial"/>
        </w:rPr>
      </w:pPr>
    </w:p>
    <w:p w:rsidR="001673DE" w:rsidRDefault="00446799" w:rsidP="001673DE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1673DE">
        <w:rPr>
          <w:rFonts w:ascii="Arial" w:hAnsi="Arial" w:cs="Arial"/>
        </w:rPr>
        <w:t>Zwemtijden op woensdag en op vrijdag</w:t>
      </w:r>
    </w:p>
    <w:p w:rsidR="001673DE" w:rsidRPr="001673DE" w:rsidRDefault="001673DE" w:rsidP="001673DE">
      <w:pPr>
        <w:rPr>
          <w:rFonts w:ascii="Arial" w:hAnsi="Arial" w:cs="Arial"/>
        </w:rPr>
      </w:pPr>
    </w:p>
    <w:p w:rsidR="00446799" w:rsidRPr="001673DE" w:rsidRDefault="001673DE" w:rsidP="001673DE">
      <w:pPr>
        <w:rPr>
          <w:rFonts w:ascii="Arial" w:hAnsi="Arial" w:cs="Arial"/>
          <w:color w:val="EF4100"/>
        </w:rPr>
      </w:pPr>
      <w:r>
        <w:rPr>
          <w:rFonts w:ascii="Arial" w:hAnsi="Arial" w:cs="Arial"/>
          <w:color w:val="EF4100"/>
        </w:rPr>
        <w:tab/>
      </w:r>
      <w:r w:rsidR="00446799" w:rsidRPr="001673DE">
        <w:rPr>
          <w:rFonts w:ascii="Arial" w:hAnsi="Arial" w:cs="Arial"/>
          <w:color w:val="EF4100"/>
        </w:rPr>
        <w:t>Groep 1</w:t>
      </w:r>
      <w:r w:rsidR="00446799" w:rsidRPr="001673DE">
        <w:rPr>
          <w:rFonts w:ascii="Arial" w:hAnsi="Arial" w:cs="Arial"/>
          <w:color w:val="EF4100"/>
        </w:rPr>
        <w:tab/>
      </w:r>
      <w:r w:rsidR="00446799" w:rsidRPr="001673DE">
        <w:rPr>
          <w:rFonts w:ascii="Arial" w:hAnsi="Arial" w:cs="Arial"/>
          <w:color w:val="EF4100"/>
        </w:rPr>
        <w:tab/>
        <w:t xml:space="preserve">  9.00 -   9.45 uur</w:t>
      </w:r>
    </w:p>
    <w:p w:rsidR="00446799" w:rsidRPr="001673DE" w:rsidRDefault="001673DE" w:rsidP="001673DE">
      <w:pPr>
        <w:rPr>
          <w:rFonts w:ascii="Arial" w:hAnsi="Arial" w:cs="Arial"/>
          <w:color w:val="EF4100"/>
        </w:rPr>
      </w:pPr>
      <w:r>
        <w:rPr>
          <w:rFonts w:ascii="Arial" w:hAnsi="Arial" w:cs="Arial"/>
          <w:color w:val="EF4100"/>
        </w:rPr>
        <w:tab/>
      </w:r>
      <w:r w:rsidR="00446799" w:rsidRPr="001673DE">
        <w:rPr>
          <w:rFonts w:ascii="Arial" w:hAnsi="Arial" w:cs="Arial"/>
          <w:color w:val="EF4100"/>
        </w:rPr>
        <w:t>Groep 2</w:t>
      </w:r>
      <w:r w:rsidR="00446799" w:rsidRPr="001673DE">
        <w:rPr>
          <w:rFonts w:ascii="Arial" w:hAnsi="Arial" w:cs="Arial"/>
          <w:color w:val="EF4100"/>
        </w:rPr>
        <w:tab/>
      </w:r>
      <w:r w:rsidR="00446799" w:rsidRPr="001673DE">
        <w:rPr>
          <w:rFonts w:ascii="Arial" w:hAnsi="Arial" w:cs="Arial"/>
          <w:color w:val="EF4100"/>
        </w:rPr>
        <w:tab/>
        <w:t xml:space="preserve">  9.45 - 10.30 uur</w:t>
      </w:r>
    </w:p>
    <w:p w:rsidR="00E60970" w:rsidRPr="001673DE" w:rsidRDefault="001673DE" w:rsidP="001673DE">
      <w:pPr>
        <w:rPr>
          <w:rFonts w:ascii="Arial" w:hAnsi="Arial" w:cs="Arial"/>
          <w:color w:val="EF4100"/>
        </w:rPr>
      </w:pPr>
      <w:r>
        <w:rPr>
          <w:rFonts w:ascii="Arial" w:hAnsi="Arial" w:cs="Arial"/>
          <w:color w:val="EF4100"/>
        </w:rPr>
        <w:tab/>
      </w:r>
      <w:r w:rsidR="00446799" w:rsidRPr="001673DE">
        <w:rPr>
          <w:rFonts w:ascii="Arial" w:hAnsi="Arial" w:cs="Arial"/>
          <w:color w:val="EF4100"/>
        </w:rPr>
        <w:t>Groep 3</w:t>
      </w:r>
      <w:r w:rsidR="00446799" w:rsidRPr="001673DE">
        <w:rPr>
          <w:rFonts w:ascii="Arial" w:hAnsi="Arial" w:cs="Arial"/>
          <w:color w:val="EF4100"/>
        </w:rPr>
        <w:tab/>
      </w:r>
      <w:r w:rsidR="00446799" w:rsidRPr="001673DE">
        <w:rPr>
          <w:rFonts w:ascii="Arial" w:hAnsi="Arial" w:cs="Arial"/>
          <w:color w:val="EF4100"/>
        </w:rPr>
        <w:tab/>
        <w:t>10.30 -</w:t>
      </w:r>
      <w:r w:rsidR="00E60970" w:rsidRPr="001673DE">
        <w:rPr>
          <w:rFonts w:ascii="Arial" w:hAnsi="Arial" w:cs="Arial"/>
          <w:color w:val="EF4100"/>
        </w:rPr>
        <w:t xml:space="preserve"> 11.15 uur</w:t>
      </w:r>
    </w:p>
    <w:p w:rsidR="00E60970" w:rsidRDefault="00E60970" w:rsidP="00E60970">
      <w:pPr>
        <w:rPr>
          <w:rFonts w:ascii="Arial" w:hAnsi="Arial" w:cs="Arial"/>
          <w:color w:val="EF4100"/>
        </w:rPr>
      </w:pPr>
    </w:p>
    <w:p w:rsidR="00BD4A3A" w:rsidRPr="00BD4A3A" w:rsidRDefault="00BD4A3A" w:rsidP="00BD4A3A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BD4A3A">
        <w:rPr>
          <w:rFonts w:ascii="Arial" w:hAnsi="Arial" w:cs="Arial"/>
        </w:rPr>
        <w:t xml:space="preserve">Voordat u het zwembad betreedt meldt u zich aan via ons meldsysteem. </w:t>
      </w:r>
    </w:p>
    <w:p w:rsidR="00BD4A3A" w:rsidRDefault="00BD4A3A" w:rsidP="00BD4A3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Mocht u de afspraak niet na kunnen komen, dan verzoeken wij u om u af </w:t>
      </w:r>
      <w:r>
        <w:rPr>
          <w:rFonts w:ascii="Arial" w:hAnsi="Arial" w:cs="Arial"/>
        </w:rPr>
        <w:tab/>
        <w:t xml:space="preserve">telefonisch, per mail of via </w:t>
      </w:r>
      <w:r w:rsidR="001673DE">
        <w:rPr>
          <w:rFonts w:ascii="Arial" w:hAnsi="Arial" w:cs="Arial"/>
        </w:rPr>
        <w:t xml:space="preserve">de button </w:t>
      </w:r>
      <w:r>
        <w:rPr>
          <w:rFonts w:ascii="Arial" w:hAnsi="Arial" w:cs="Arial"/>
        </w:rPr>
        <w:t>onze website af te melden.</w:t>
      </w:r>
    </w:p>
    <w:p w:rsidR="00BD4A3A" w:rsidRPr="00BD4A3A" w:rsidRDefault="00BD4A3A" w:rsidP="00BD4A3A">
      <w:pPr>
        <w:rPr>
          <w:rFonts w:ascii="Arial" w:hAnsi="Arial" w:cs="Arial"/>
        </w:rPr>
      </w:pPr>
    </w:p>
    <w:p w:rsidR="00446799" w:rsidRPr="00BD4A3A" w:rsidRDefault="00446799" w:rsidP="00BD4A3A">
      <w:pPr>
        <w:pStyle w:val="Lijstalinea"/>
        <w:numPr>
          <w:ilvl w:val="0"/>
          <w:numId w:val="3"/>
        </w:numPr>
        <w:rPr>
          <w:rFonts w:ascii="Arial" w:hAnsi="Arial" w:cs="Arial"/>
          <w:color w:val="000000"/>
        </w:rPr>
      </w:pPr>
      <w:r w:rsidRPr="00BD4A3A">
        <w:rPr>
          <w:rFonts w:ascii="Arial" w:hAnsi="Arial" w:cs="Arial"/>
          <w:color w:val="000000"/>
        </w:rPr>
        <w:t>De driekwartier is opgebouwd uit 30 minuten lestijd en 15 minuten speeltijd.</w:t>
      </w:r>
    </w:p>
    <w:p w:rsidR="00446799" w:rsidRDefault="00BD4A3A" w:rsidP="0044679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46799" w:rsidRPr="00E60970">
        <w:rPr>
          <w:rFonts w:ascii="Arial" w:hAnsi="Arial" w:cs="Arial"/>
          <w:color w:val="000000"/>
        </w:rPr>
        <w:t xml:space="preserve">Vijf minuten voor aanvang van de les mag </w:t>
      </w:r>
      <w:r w:rsidR="00E60970" w:rsidRPr="00E60970">
        <w:rPr>
          <w:rFonts w:ascii="Arial" w:hAnsi="Arial" w:cs="Arial"/>
          <w:color w:val="000000"/>
        </w:rPr>
        <w:t>het zwembad</w:t>
      </w:r>
      <w:r w:rsidR="00446799" w:rsidRPr="00E60970">
        <w:rPr>
          <w:rFonts w:ascii="Arial" w:hAnsi="Arial" w:cs="Arial"/>
          <w:color w:val="000000"/>
        </w:rPr>
        <w:t xml:space="preserve"> worden betreden.</w:t>
      </w:r>
    </w:p>
    <w:p w:rsidR="00BD4A3A" w:rsidRPr="00BD4A3A" w:rsidRDefault="00BD4A3A" w:rsidP="00BD4A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BF30F6">
        <w:rPr>
          <w:rFonts w:ascii="Arial" w:hAnsi="Arial" w:cs="Arial"/>
        </w:rPr>
        <w:t xml:space="preserve">De afgesproken zwemtijden van </w:t>
      </w:r>
      <w:r>
        <w:rPr>
          <w:rFonts w:ascii="Arial" w:hAnsi="Arial" w:cs="Arial"/>
        </w:rPr>
        <w:t>45</w:t>
      </w:r>
      <w:r w:rsidRPr="00BF30F6">
        <w:rPr>
          <w:rFonts w:ascii="Arial" w:hAnsi="Arial" w:cs="Arial"/>
        </w:rPr>
        <w:t xml:space="preserve"> minuten worden in acht genomen. </w:t>
      </w:r>
      <w:r>
        <w:rPr>
          <w:rFonts w:ascii="Arial" w:hAnsi="Arial" w:cs="Arial"/>
        </w:rPr>
        <w:tab/>
      </w:r>
      <w:r w:rsidRPr="00BF30F6">
        <w:rPr>
          <w:rFonts w:ascii="Arial" w:hAnsi="Arial" w:cs="Arial"/>
        </w:rPr>
        <w:t xml:space="preserve">Hierdoor geven we de mensen voor en na uw </w:t>
      </w:r>
      <w:proofErr w:type="spellStart"/>
      <w:r w:rsidRPr="00BF30F6">
        <w:rPr>
          <w:rFonts w:ascii="Arial" w:hAnsi="Arial" w:cs="Arial"/>
        </w:rPr>
        <w:t>zwemtijd</w:t>
      </w:r>
      <w:proofErr w:type="spellEnd"/>
      <w:r w:rsidRPr="00BF30F6">
        <w:rPr>
          <w:rFonts w:ascii="Arial" w:hAnsi="Arial" w:cs="Arial"/>
        </w:rPr>
        <w:t xml:space="preserve"> ook de gelegenheid </w:t>
      </w:r>
      <w:r>
        <w:rPr>
          <w:rFonts w:ascii="Arial" w:hAnsi="Arial" w:cs="Arial"/>
        </w:rPr>
        <w:tab/>
      </w:r>
      <w:r w:rsidRPr="00BF30F6">
        <w:rPr>
          <w:rFonts w:ascii="Arial" w:hAnsi="Arial" w:cs="Arial"/>
        </w:rPr>
        <w:t xml:space="preserve">om hun afgesproken zwemtijden volledig te benutten. </w:t>
      </w:r>
      <w:r>
        <w:rPr>
          <w:rFonts w:ascii="Arial" w:hAnsi="Arial" w:cs="Arial"/>
        </w:rPr>
        <w:t xml:space="preserve">Dit geldt ook voor de </w:t>
      </w:r>
      <w:r>
        <w:rPr>
          <w:rFonts w:ascii="Arial" w:hAnsi="Arial" w:cs="Arial"/>
        </w:rPr>
        <w:tab/>
        <w:t>vakantiedagen waarop er vrij mag worden gezwommen.</w:t>
      </w:r>
    </w:p>
    <w:p w:rsidR="00E60970" w:rsidRDefault="00E60970" w:rsidP="00446799">
      <w:pPr>
        <w:rPr>
          <w:rFonts w:ascii="Arial" w:hAnsi="Arial" w:cs="Arial"/>
          <w:color w:val="000000"/>
        </w:rPr>
      </w:pPr>
    </w:p>
    <w:p w:rsidR="00E60970" w:rsidRPr="00BD4A3A" w:rsidRDefault="00E60970" w:rsidP="00BD4A3A">
      <w:pPr>
        <w:pStyle w:val="Lijstalinea"/>
        <w:numPr>
          <w:ilvl w:val="0"/>
          <w:numId w:val="3"/>
        </w:numPr>
        <w:rPr>
          <w:rFonts w:ascii="Arial" w:hAnsi="Arial" w:cs="Arial"/>
          <w:color w:val="000000"/>
        </w:rPr>
      </w:pPr>
      <w:r w:rsidRPr="00BD4A3A">
        <w:rPr>
          <w:rFonts w:ascii="Arial" w:hAnsi="Arial" w:cs="Arial"/>
          <w:color w:val="000000"/>
        </w:rPr>
        <w:t>Tijdens de les wordt het kind begeleidt door één ouder / verzorger.</w:t>
      </w:r>
    </w:p>
    <w:p w:rsidR="00E60970" w:rsidRDefault="00BD4A3A" w:rsidP="0044679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60970">
        <w:rPr>
          <w:rFonts w:ascii="Arial" w:hAnsi="Arial" w:cs="Arial"/>
          <w:color w:val="000000"/>
        </w:rPr>
        <w:t>Op de 1</w:t>
      </w:r>
      <w:r w:rsidR="00E60970" w:rsidRPr="00E60970">
        <w:rPr>
          <w:rFonts w:ascii="Arial" w:hAnsi="Arial" w:cs="Arial"/>
          <w:color w:val="000000"/>
          <w:vertAlign w:val="superscript"/>
        </w:rPr>
        <w:t>ste</w:t>
      </w:r>
      <w:r w:rsidR="00E60970">
        <w:rPr>
          <w:rFonts w:ascii="Arial" w:hAnsi="Arial" w:cs="Arial"/>
          <w:color w:val="000000"/>
        </w:rPr>
        <w:t xml:space="preserve"> lesdag van de maand is er een bankje gereserveerd voor kijkers. </w:t>
      </w:r>
      <w:r>
        <w:rPr>
          <w:rFonts w:ascii="Arial" w:hAnsi="Arial" w:cs="Arial"/>
          <w:color w:val="000000"/>
        </w:rPr>
        <w:tab/>
      </w:r>
      <w:r w:rsidR="00E60970">
        <w:rPr>
          <w:rFonts w:ascii="Arial" w:hAnsi="Arial" w:cs="Arial"/>
          <w:color w:val="000000"/>
        </w:rPr>
        <w:t xml:space="preserve">Daarbij geldt wel dat het aantal kijkers beperkt moet blijven en dat er gezorgd </w:t>
      </w:r>
      <w:r>
        <w:rPr>
          <w:rFonts w:ascii="Arial" w:hAnsi="Arial" w:cs="Arial"/>
          <w:color w:val="000000"/>
        </w:rPr>
        <w:tab/>
      </w:r>
      <w:r w:rsidR="00E60970">
        <w:rPr>
          <w:rFonts w:ascii="Arial" w:hAnsi="Arial" w:cs="Arial"/>
          <w:color w:val="000000"/>
        </w:rPr>
        <w:t>moet worden voor voldoende rust. Onze pr</w:t>
      </w:r>
      <w:r w:rsidR="001673DE">
        <w:rPr>
          <w:rFonts w:ascii="Arial" w:hAnsi="Arial" w:cs="Arial"/>
          <w:color w:val="000000"/>
        </w:rPr>
        <w:t xml:space="preserve">ioriteit gaat namelijk uit naar de </w:t>
      </w:r>
      <w:r w:rsidR="001673DE">
        <w:rPr>
          <w:rFonts w:ascii="Arial" w:hAnsi="Arial" w:cs="Arial"/>
          <w:color w:val="000000"/>
        </w:rPr>
        <w:tab/>
        <w:t>zwemkinderen</w:t>
      </w:r>
      <w:r w:rsidR="00E60970">
        <w:rPr>
          <w:rFonts w:ascii="Arial" w:hAnsi="Arial" w:cs="Arial"/>
          <w:color w:val="000000"/>
        </w:rPr>
        <w:t xml:space="preserve">. In overleg met de nadere deelnemers mogen er foto’s en </w:t>
      </w:r>
      <w:r w:rsidR="001673DE">
        <w:rPr>
          <w:rFonts w:ascii="Arial" w:hAnsi="Arial" w:cs="Arial"/>
          <w:color w:val="000000"/>
        </w:rPr>
        <w:tab/>
      </w:r>
      <w:r w:rsidR="00E60970">
        <w:rPr>
          <w:rFonts w:ascii="Arial" w:hAnsi="Arial" w:cs="Arial"/>
          <w:color w:val="000000"/>
        </w:rPr>
        <w:t>video’s worden gemaakt.</w:t>
      </w:r>
    </w:p>
    <w:p w:rsidR="00E60970" w:rsidRDefault="00E60970" w:rsidP="00446799">
      <w:pPr>
        <w:rPr>
          <w:rFonts w:ascii="Arial" w:hAnsi="Arial" w:cs="Arial"/>
          <w:color w:val="000000"/>
        </w:rPr>
      </w:pPr>
    </w:p>
    <w:p w:rsidR="00446799" w:rsidRPr="001673DE" w:rsidRDefault="00E60970" w:rsidP="00BF30F6">
      <w:pPr>
        <w:pStyle w:val="Lijstalinea"/>
        <w:numPr>
          <w:ilvl w:val="0"/>
          <w:numId w:val="3"/>
        </w:numPr>
        <w:rPr>
          <w:rFonts w:ascii="Arial" w:hAnsi="Arial" w:cs="Arial"/>
          <w:color w:val="000000"/>
        </w:rPr>
      </w:pPr>
      <w:r w:rsidRPr="00BD4A3A">
        <w:rPr>
          <w:rFonts w:ascii="Arial" w:hAnsi="Arial" w:cs="Arial"/>
          <w:color w:val="000000"/>
        </w:rPr>
        <w:lastRenderedPageBreak/>
        <w:t xml:space="preserve">Het dragen van </w:t>
      </w:r>
      <w:r w:rsidR="00BD4A3A">
        <w:rPr>
          <w:rFonts w:ascii="Arial" w:hAnsi="Arial" w:cs="Arial"/>
          <w:color w:val="000000"/>
        </w:rPr>
        <w:t>een zwembroekje of badpakje</w:t>
      </w:r>
      <w:r w:rsidRPr="00BD4A3A">
        <w:rPr>
          <w:rFonts w:ascii="Arial" w:hAnsi="Arial" w:cs="Arial"/>
          <w:color w:val="000000"/>
        </w:rPr>
        <w:t xml:space="preserve"> is verplicht. Het gebruik van een zwemluier is mogelijk, maar wordt niet </w:t>
      </w:r>
      <w:r w:rsidR="00435A22">
        <w:rPr>
          <w:rFonts w:ascii="Arial" w:hAnsi="Arial" w:cs="Arial"/>
          <w:color w:val="000000"/>
        </w:rPr>
        <w:t xml:space="preserve">altijd </w:t>
      </w:r>
      <w:r w:rsidRPr="00BD4A3A">
        <w:rPr>
          <w:rFonts w:ascii="Arial" w:hAnsi="Arial" w:cs="Arial"/>
          <w:color w:val="000000"/>
        </w:rPr>
        <w:t>a</w:t>
      </w:r>
      <w:r w:rsidR="00BD4A3A" w:rsidRPr="00BD4A3A">
        <w:rPr>
          <w:rFonts w:ascii="Arial" w:hAnsi="Arial" w:cs="Arial"/>
          <w:color w:val="000000"/>
        </w:rPr>
        <w:t>anbevolen. De luiers worden weg</w:t>
      </w:r>
      <w:r w:rsidRPr="00BD4A3A">
        <w:rPr>
          <w:rFonts w:ascii="Arial" w:hAnsi="Arial" w:cs="Arial"/>
          <w:color w:val="000000"/>
        </w:rPr>
        <w:t>gegooid in de daarvoor bestemde vuilnisbakken.</w:t>
      </w:r>
    </w:p>
    <w:p w:rsidR="00BD4A3A" w:rsidRPr="00BD4A3A" w:rsidRDefault="00BD4A3A" w:rsidP="00BD4A3A">
      <w:pPr>
        <w:rPr>
          <w:rFonts w:ascii="Arial" w:hAnsi="Arial" w:cs="Arial"/>
        </w:rPr>
      </w:pPr>
    </w:p>
    <w:p w:rsidR="00BD4A3A" w:rsidRDefault="00BD4A3A" w:rsidP="00BF30F6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Tijdens de zwemles werken wij vanaf 12 maanden met drijfmiddelen. De drijfmiddelen die wij adviseren zijn aanwezig. Voor het gebruik van andere drijfmiddelen graag even overleg. </w:t>
      </w:r>
    </w:p>
    <w:p w:rsidR="00BD4A3A" w:rsidRPr="00BD4A3A" w:rsidRDefault="00BD4A3A" w:rsidP="00BD4A3A">
      <w:pPr>
        <w:rPr>
          <w:rFonts w:ascii="Arial" w:hAnsi="Arial" w:cs="Arial"/>
        </w:rPr>
      </w:pPr>
    </w:p>
    <w:p w:rsidR="00BD4A3A" w:rsidRDefault="00BF30F6" w:rsidP="00BF30F6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 mag gebruik gemaakt worden van de oefenmaterialen. Na afloop dienen de materialen weer opgeruimd te worden.</w:t>
      </w:r>
    </w:p>
    <w:p w:rsidR="00BD4A3A" w:rsidRPr="00BD4A3A" w:rsidRDefault="00BD4A3A" w:rsidP="00BD4A3A">
      <w:pPr>
        <w:rPr>
          <w:rFonts w:ascii="Arial" w:hAnsi="Arial" w:cs="Arial"/>
        </w:rPr>
      </w:pPr>
    </w:p>
    <w:p w:rsidR="00BF30F6" w:rsidRDefault="00BF30F6" w:rsidP="00BF30F6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verband met de hygiëne is het nuttigen van etenswaren niet toegestaan in de zwembadruimte en in de kleedkamers.</w:t>
      </w:r>
    </w:p>
    <w:p w:rsidR="00BD4A3A" w:rsidRPr="00BD4A3A" w:rsidRDefault="00BD4A3A" w:rsidP="00BD4A3A">
      <w:pPr>
        <w:rPr>
          <w:rFonts w:ascii="Arial" w:hAnsi="Arial" w:cs="Arial"/>
        </w:rPr>
      </w:pPr>
    </w:p>
    <w:p w:rsidR="00BD4A3A" w:rsidRDefault="00BD4A3A" w:rsidP="00BF30F6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kinderwagens mogen niet meegenomen worden in de kleedkamers. Gezien de beperkte ruimte in onze praktijkhal verzoeken wij u om zoveel mogelijk gebruik te maken van een </w:t>
      </w:r>
      <w:proofErr w:type="spellStart"/>
      <w:r>
        <w:rPr>
          <w:rFonts w:ascii="Arial" w:hAnsi="Arial" w:cs="Arial"/>
        </w:rPr>
        <w:t>maxi-cosi</w:t>
      </w:r>
      <w:proofErr w:type="spellEnd"/>
      <w:r>
        <w:rPr>
          <w:rFonts w:ascii="Arial" w:hAnsi="Arial" w:cs="Arial"/>
        </w:rPr>
        <w:t xml:space="preserve"> i.p.v. een wandelwagen.</w:t>
      </w:r>
    </w:p>
    <w:p w:rsidR="00B270B7" w:rsidRPr="00B270B7" w:rsidRDefault="00B270B7" w:rsidP="00B270B7">
      <w:pPr>
        <w:rPr>
          <w:rFonts w:ascii="Arial" w:hAnsi="Arial" w:cs="Arial"/>
        </w:rPr>
      </w:pPr>
    </w:p>
    <w:p w:rsidR="00B270B7" w:rsidRDefault="00B270B7" w:rsidP="00BF30F6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 kan gebruik</w:t>
      </w:r>
      <w:r w:rsidR="001673DE">
        <w:rPr>
          <w:rFonts w:ascii="Arial" w:hAnsi="Arial" w:cs="Arial"/>
        </w:rPr>
        <w:t xml:space="preserve"> gemaakt worden van de heren- en </w:t>
      </w:r>
      <w:r>
        <w:rPr>
          <w:rFonts w:ascii="Arial" w:hAnsi="Arial" w:cs="Arial"/>
        </w:rPr>
        <w:t>dameskleedkamer.</w:t>
      </w:r>
    </w:p>
    <w:p w:rsidR="00B270B7" w:rsidRPr="001673DE" w:rsidRDefault="001673DE" w:rsidP="001673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70B7" w:rsidRPr="001673DE">
        <w:rPr>
          <w:rFonts w:ascii="Arial" w:hAnsi="Arial" w:cs="Arial"/>
        </w:rPr>
        <w:t xml:space="preserve">Deze kleedkamers worden ook gebruikt door patiënten. Ruim voor het </w:t>
      </w:r>
      <w:r>
        <w:rPr>
          <w:rFonts w:ascii="Arial" w:hAnsi="Arial" w:cs="Arial"/>
        </w:rPr>
        <w:tab/>
      </w:r>
      <w:r w:rsidR="00B270B7" w:rsidRPr="001673DE">
        <w:rPr>
          <w:rFonts w:ascii="Arial" w:hAnsi="Arial" w:cs="Arial"/>
        </w:rPr>
        <w:t xml:space="preserve">verlaten van de kleedkamer je spullen op zodat er genoeg ruimte is voor </w:t>
      </w:r>
      <w:r>
        <w:rPr>
          <w:rFonts w:ascii="Arial" w:hAnsi="Arial" w:cs="Arial"/>
        </w:rPr>
        <w:tab/>
      </w:r>
      <w:r w:rsidR="00B270B7" w:rsidRPr="001673DE">
        <w:rPr>
          <w:rFonts w:ascii="Arial" w:hAnsi="Arial" w:cs="Arial"/>
        </w:rPr>
        <w:t>iedereen. Voor het opbergen van tassen en kostbaarheden zijn er lockers.</w:t>
      </w:r>
    </w:p>
    <w:p w:rsidR="00B270B7" w:rsidRPr="00B270B7" w:rsidRDefault="00B270B7" w:rsidP="00B270B7">
      <w:pPr>
        <w:rPr>
          <w:rFonts w:ascii="Arial" w:hAnsi="Arial" w:cs="Arial"/>
        </w:rPr>
      </w:pPr>
    </w:p>
    <w:p w:rsidR="00BF30F6" w:rsidRPr="001673DE" w:rsidRDefault="00B270B7" w:rsidP="00BF30F6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Het is mogelijk om na afloop in de wachtkamer een kopje koffie of thee te drinken. Houdt u er wel r</w:t>
      </w:r>
      <w:r w:rsidR="001673DE">
        <w:rPr>
          <w:rFonts w:ascii="Arial" w:hAnsi="Arial" w:cs="Arial"/>
        </w:rPr>
        <w:t>ekening mee dat het ook een wachtkam</w:t>
      </w:r>
      <w:r>
        <w:rPr>
          <w:rFonts w:ascii="Arial" w:hAnsi="Arial" w:cs="Arial"/>
        </w:rPr>
        <w:t xml:space="preserve">er </w:t>
      </w:r>
      <w:r w:rsidR="001673DE">
        <w:rPr>
          <w:rFonts w:ascii="Arial" w:hAnsi="Arial" w:cs="Arial"/>
        </w:rPr>
        <w:t>voor patiënten is.</w:t>
      </w:r>
    </w:p>
    <w:sectPr w:rsidR="00BF30F6" w:rsidRPr="001673DE" w:rsidSect="00F27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A13"/>
    <w:multiLevelType w:val="hybridMultilevel"/>
    <w:tmpl w:val="834C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2E92"/>
    <w:multiLevelType w:val="hybridMultilevel"/>
    <w:tmpl w:val="968E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083D"/>
    <w:multiLevelType w:val="hybridMultilevel"/>
    <w:tmpl w:val="940A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93367"/>
    <w:multiLevelType w:val="hybridMultilevel"/>
    <w:tmpl w:val="4BBA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D039D"/>
    <w:multiLevelType w:val="hybridMultilevel"/>
    <w:tmpl w:val="1D6A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C318E"/>
    <w:multiLevelType w:val="hybridMultilevel"/>
    <w:tmpl w:val="960E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F6"/>
    <w:rsid w:val="001673DE"/>
    <w:rsid w:val="0042536A"/>
    <w:rsid w:val="00435A22"/>
    <w:rsid w:val="00446799"/>
    <w:rsid w:val="009250BC"/>
    <w:rsid w:val="00B270B7"/>
    <w:rsid w:val="00BD4A3A"/>
    <w:rsid w:val="00BF30F6"/>
    <w:rsid w:val="00E60970"/>
    <w:rsid w:val="00F27E80"/>
    <w:rsid w:val="00F6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72E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F30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BF3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F30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BF3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541</Words>
  <Characters>2977</Characters>
  <Application>Microsoft Macintosh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Aartsen</dc:creator>
  <cp:keywords/>
  <dc:description/>
  <cp:lastModifiedBy>Jaco Aartsen</cp:lastModifiedBy>
  <cp:revision>1</cp:revision>
  <dcterms:created xsi:type="dcterms:W3CDTF">2017-09-07T08:03:00Z</dcterms:created>
  <dcterms:modified xsi:type="dcterms:W3CDTF">2017-09-10T17:01:00Z</dcterms:modified>
</cp:coreProperties>
</file>